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81" w:tblpY="488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5A7DAA" w:rsidRPr="005A7DAA" w:rsidTr="005A7DAA">
        <w:tc>
          <w:tcPr>
            <w:tcW w:w="9781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 части родительской платы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за содержание ребенка в ДОУ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С 1 января 2007 года родителям, дети которых посещают муниципальные и государственные дошкольные учреждения, полагается компенсация части родительской платы от государства. Компенсация части родительской платы за содержание ребенка в образовательных учреждениях, реализующую основную общеобразовательную программу дошкольного образования введена Федеральным законом от 05.12.2006 г. № 207-Ф3.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Компенсацию получает один из родителей (законных представителей), с которым заключён договор при поступлении ребёнка в детский сад.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Размер компенсации</w:t>
            </w: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 xml:space="preserve"> зависит от количества несовершеннолетних детей в семье: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- на первого ребёнка - 20% от размера внесённой родительской платы;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- на второго ребёнка - 50% от размера внесённой родительской платы;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- на третьего и последующих детей - 70% от внесённой платы.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Заявление</w:t>
            </w: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компенсации представляется в соц. защиту.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 заявлению прилагается: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справка о составе семьи по месту жительства родителя (законного представителя) и детей;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копии свидетельств о рождении всех детей в семье в возрасте до 18 лет включительно;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лицевой счет и реквизиты </w:t>
            </w:r>
            <w:proofErr w:type="gramStart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кредитного</w:t>
            </w:r>
            <w:proofErr w:type="gramEnd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учреждение РФ, на который будет осуществляться перечисление сумм компенсации. Счет должен быть открыт на имя заявителя.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квитанции об уплате родительской платы</w:t>
            </w:r>
            <w:proofErr w:type="gramStart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;</w:t>
            </w:r>
            <w:proofErr w:type="gramEnd"/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договор между образовательным учреждением и родителем;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копия паспорта родителя (заключившего договор с ДОУ) - первый лист, второй лист и лист где зарегистрирован ребёнок;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- копия сберкнижки.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Кроме того дополнительно представляются: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- усыновителем - копия решения об усыновлении в случае, если фамилия ребёнка не совпадает с фамилией усыновителя;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- опекуном - выписка из решения органа опеки и попечительства об установлении над ребёнком опеки;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- попечителем - выписка из решения органа опеки и попечительства об установлении над ребёнком попечительства;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- приёмной семьёй - копия договора между органом местного самоуправления и приёмным родителем;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 xml:space="preserve">-патронатной семьёй - копия договора между администрацией </w:t>
            </w:r>
            <w:proofErr w:type="spellStart"/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интернатного</w:t>
            </w:r>
            <w:proofErr w:type="spellEnd"/>
            <w:r w:rsidRPr="005A7DA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и патронатным воспитателем.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Выплата компенсации осуществляется уполномоченным органом местного самоуправления в безналичной форме путём перечисления средств на указанные лицевые счета родителей (законных представителей).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Что делать если…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1… </w:t>
            </w:r>
            <w:proofErr w:type="gramStart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потеряна</w:t>
            </w:r>
            <w:proofErr w:type="gramEnd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квитанции об уплате за содержание ребенка в ДОУ?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 xml:space="preserve">При потере квитанции об уплате за содержание ребенка следует обратиться </w:t>
            </w:r>
            <w:proofErr w:type="gramStart"/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в бухгалтерию управления образования с заявлением о выдаче дубликата квитанции об уплате за содержание</w:t>
            </w:r>
            <w:proofErr w:type="gramEnd"/>
            <w:r w:rsidRPr="005A7DAA">
              <w:rPr>
                <w:rFonts w:ascii="Times New Roman" w:hAnsi="Times New Roman" w:cs="Times New Roman"/>
                <w:sz w:val="28"/>
                <w:szCs w:val="28"/>
              </w:rPr>
              <w:t xml:space="preserve"> ребенка.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2… ребенка воспитывает бабушка, а родители уехали на долгое время. Можно ли получить компенсационные </w:t>
            </w:r>
            <w:proofErr w:type="gramStart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выплаты</w:t>
            </w:r>
            <w:proofErr w:type="gramEnd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proofErr w:type="gramStart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</w:t>
            </w:r>
            <w:proofErr w:type="gramEnd"/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документы необходимо предоставить для получения компенсации?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Все документы, которые перечислены в перечне необходимых документов и дополнительно доверенность, заверенную у нотариуса.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3… необходима дополнительная информация по вопросам компенсации?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Вы можете обратиться:</w:t>
            </w:r>
          </w:p>
          <w:p w:rsidR="005A7DAA" w:rsidRPr="005A7DAA" w:rsidRDefault="005A7DAA" w:rsidP="005A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DAA">
              <w:rPr>
                <w:rFonts w:ascii="Times New Roman" w:hAnsi="Times New Roman" w:cs="Times New Roman"/>
                <w:sz w:val="28"/>
                <w:szCs w:val="28"/>
              </w:rPr>
              <w:t>- в соц. защиту г. Альметьевск.</w:t>
            </w:r>
          </w:p>
        </w:tc>
      </w:tr>
    </w:tbl>
    <w:p w:rsidR="005A7DAA" w:rsidRPr="005A7DAA" w:rsidRDefault="005A7DAA" w:rsidP="005A7DA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DAA">
        <w:rPr>
          <w:rFonts w:ascii="Times New Roman" w:hAnsi="Times New Roman" w:cs="Times New Roman"/>
          <w:sz w:val="28"/>
          <w:szCs w:val="28"/>
        </w:rPr>
        <w:lastRenderedPageBreak/>
        <w:t>Компенсационные выплаты</w:t>
      </w:r>
    </w:p>
    <w:p w:rsidR="0016220E" w:rsidRDefault="005A7DAA">
      <w:bookmarkStart w:id="0" w:name="_GoBack"/>
      <w:bookmarkEnd w:id="0"/>
    </w:p>
    <w:sectPr w:rsidR="0016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AA"/>
    <w:rsid w:val="00133883"/>
    <w:rsid w:val="00282714"/>
    <w:rsid w:val="005A7DAA"/>
    <w:rsid w:val="00770CE4"/>
    <w:rsid w:val="00BE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8531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9993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Солнышко Ямаши</cp:lastModifiedBy>
  <cp:revision>1</cp:revision>
  <dcterms:created xsi:type="dcterms:W3CDTF">2013-09-04T06:18:00Z</dcterms:created>
  <dcterms:modified xsi:type="dcterms:W3CDTF">2013-09-04T06:19:00Z</dcterms:modified>
</cp:coreProperties>
</file>